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0E03" w:rsidRDefault="001716C3" w:rsidP="002813F6">
      <w:pPr>
        <w:spacing w:afterLines="50" w:line="600" w:lineRule="exact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/>
          <w:sz w:val="32"/>
          <w:szCs w:val="32"/>
        </w:rPr>
        <w:t>附件</w:t>
      </w:r>
      <w:r>
        <w:rPr>
          <w:rFonts w:ascii="Times New Roman" w:eastAsia="黑体" w:hAnsi="Times New Roman" w:hint="eastAsia"/>
          <w:sz w:val="32"/>
          <w:szCs w:val="32"/>
        </w:rPr>
        <w:t>2</w:t>
      </w:r>
    </w:p>
    <w:p w:rsidR="008B0E03" w:rsidRDefault="001716C3" w:rsidP="002813F6">
      <w:pPr>
        <w:spacing w:afterLines="50" w:line="600" w:lineRule="exact"/>
        <w:jc w:val="center"/>
        <w:rPr>
          <w:rFonts w:ascii="Times New Roman" w:eastAsia="仿宋_GB2312" w:hAnsi="Times New Roman"/>
          <w:sz w:val="24"/>
        </w:rPr>
      </w:pPr>
      <w:r>
        <w:rPr>
          <w:rFonts w:ascii="Times New Roman" w:eastAsia="方正小标宋_GBK" w:hAnsi="Times New Roman"/>
          <w:sz w:val="36"/>
          <w:szCs w:val="36"/>
        </w:rPr>
        <w:t>部门整体支出绩效评价基础数据表</w:t>
      </w:r>
    </w:p>
    <w:tbl>
      <w:tblPr>
        <w:tblW w:w="9673" w:type="dxa"/>
        <w:jc w:val="center"/>
        <w:tblLayout w:type="fixed"/>
        <w:tblLook w:val="04A0"/>
      </w:tblPr>
      <w:tblGrid>
        <w:gridCol w:w="3354"/>
        <w:gridCol w:w="1189"/>
        <w:gridCol w:w="849"/>
        <w:gridCol w:w="1129"/>
        <w:gridCol w:w="1111"/>
        <w:gridCol w:w="1081"/>
        <w:gridCol w:w="960"/>
      </w:tblGrid>
      <w:tr w:rsidR="008B0E03">
        <w:trPr>
          <w:trHeight w:val="397"/>
          <w:jc w:val="center"/>
        </w:trPr>
        <w:tc>
          <w:tcPr>
            <w:tcW w:w="3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E03" w:rsidRDefault="001716C3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财政供养人员情况（人）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E03" w:rsidRDefault="001716C3">
            <w:pPr>
              <w:widowControl/>
              <w:jc w:val="center"/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  <w:t>编制数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E03" w:rsidRDefault="001716C3">
            <w:pPr>
              <w:widowControl/>
              <w:jc w:val="center"/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  <w:t>202</w:t>
            </w:r>
            <w:r>
              <w:rPr>
                <w:rFonts w:ascii="Times New Roman" w:eastAsia="仿宋_GB2312" w:hAnsi="Times New Roman" w:hint="eastAsia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  <w:t>年实际在职人数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E03" w:rsidRDefault="001716C3">
            <w:pPr>
              <w:widowControl/>
              <w:jc w:val="center"/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  <w:t>控制率</w:t>
            </w:r>
          </w:p>
        </w:tc>
      </w:tr>
      <w:tr w:rsidR="008B0E03">
        <w:trPr>
          <w:trHeight w:val="397"/>
          <w:jc w:val="center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E03" w:rsidRDefault="008B0E03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E03" w:rsidRDefault="001716C3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  <w:r w:rsidR="00A01B85">
              <w:rPr>
                <w:rFonts w:ascii="Times New Roman" w:eastAsia="仿宋_GB2312" w:hAnsi="Times New Roman" w:hint="eastAsia"/>
                <w:sz w:val="20"/>
                <w:szCs w:val="20"/>
              </w:rPr>
              <w:t>35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E03" w:rsidRDefault="001716C3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  <w:r w:rsidR="00A01B85">
              <w:rPr>
                <w:rFonts w:ascii="Times New Roman" w:eastAsia="仿宋_GB2312" w:hAnsi="Times New Roman" w:hint="eastAsia"/>
                <w:sz w:val="20"/>
                <w:szCs w:val="20"/>
              </w:rPr>
              <w:t>35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E03" w:rsidRDefault="001716C3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  <w:r w:rsidR="00A01B85">
              <w:rPr>
                <w:rFonts w:ascii="Times New Roman" w:eastAsia="仿宋_GB2312" w:hAnsi="Times New Roman" w:hint="eastAsia"/>
                <w:sz w:val="20"/>
                <w:szCs w:val="20"/>
              </w:rPr>
              <w:t>100%</w:t>
            </w:r>
          </w:p>
        </w:tc>
      </w:tr>
      <w:tr w:rsidR="008B0E03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E03" w:rsidRDefault="001716C3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经费控制情况（万元）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B0E03" w:rsidRDefault="001716C3">
            <w:pPr>
              <w:widowControl/>
              <w:jc w:val="center"/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  <w:t>202</w:t>
            </w:r>
            <w:r>
              <w:rPr>
                <w:rFonts w:ascii="Times New Roman" w:eastAsia="仿宋_GB2312" w:hAnsi="Times New Roman" w:hint="eastAsia"/>
                <w:b/>
                <w:bCs/>
                <w:sz w:val="20"/>
                <w:szCs w:val="20"/>
              </w:rPr>
              <w:t>1</w:t>
            </w:r>
            <w:r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  <w:t>年决算数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B0E03" w:rsidRDefault="001716C3">
            <w:pPr>
              <w:widowControl/>
              <w:jc w:val="center"/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  <w:t>202</w:t>
            </w:r>
            <w:r>
              <w:rPr>
                <w:rFonts w:ascii="Times New Roman" w:eastAsia="仿宋_GB2312" w:hAnsi="Times New Roman" w:hint="eastAsia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  <w:t>年预算数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B0E03" w:rsidRDefault="001716C3">
            <w:pPr>
              <w:widowControl/>
              <w:jc w:val="center"/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  <w:t>202</w:t>
            </w:r>
            <w:r>
              <w:rPr>
                <w:rFonts w:ascii="Times New Roman" w:eastAsia="仿宋_GB2312" w:hAnsi="Times New Roman" w:hint="eastAsia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  <w:t>年决算数</w:t>
            </w:r>
          </w:p>
        </w:tc>
      </w:tr>
      <w:tr w:rsidR="008B0E03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E03" w:rsidRDefault="001716C3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三公经费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B0E03" w:rsidRDefault="001716C3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  <w:r w:rsidR="00A01B85">
              <w:rPr>
                <w:rFonts w:ascii="Times New Roman" w:eastAsia="仿宋_GB2312" w:hAnsi="Times New Roman" w:hint="eastAsia"/>
                <w:sz w:val="20"/>
                <w:szCs w:val="20"/>
              </w:rPr>
              <w:t>0.3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B0E03" w:rsidRDefault="00A01B85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0</w:t>
            </w:r>
            <w:r w:rsidR="001716C3"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B0E03" w:rsidRDefault="001716C3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  <w:r w:rsidR="00A01B85">
              <w:rPr>
                <w:rFonts w:ascii="Times New Roman" w:eastAsia="仿宋_GB2312" w:hAnsi="Times New Roman" w:hint="eastAsia"/>
                <w:sz w:val="20"/>
                <w:szCs w:val="20"/>
              </w:rPr>
              <w:t>0</w:t>
            </w:r>
          </w:p>
        </w:tc>
      </w:tr>
      <w:tr w:rsidR="008B0E03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E03" w:rsidRDefault="001716C3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  1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、公务用车购置和维护经费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B0E03" w:rsidRDefault="001716C3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B0E03" w:rsidRDefault="001716C3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B0E03" w:rsidRDefault="001716C3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</w:tr>
      <w:tr w:rsidR="008B0E03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E03" w:rsidRDefault="001716C3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      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其中：公车购置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B0E03" w:rsidRDefault="001716C3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B0E03" w:rsidRDefault="001716C3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B0E03" w:rsidRDefault="001716C3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</w:tr>
      <w:tr w:rsidR="008B0E03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E03" w:rsidRDefault="001716C3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            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公车运行维护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B0E03" w:rsidRDefault="001716C3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  <w:r w:rsidR="00A01B85">
              <w:rPr>
                <w:rFonts w:ascii="Times New Roman" w:eastAsia="仿宋_GB2312" w:hAnsi="Times New Roman" w:hint="eastAsia"/>
                <w:sz w:val="20"/>
                <w:szCs w:val="20"/>
              </w:rPr>
              <w:t>0.3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B0E03" w:rsidRDefault="001716C3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B0E03" w:rsidRDefault="001716C3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</w:tr>
      <w:tr w:rsidR="008B0E03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E03" w:rsidRDefault="001716C3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  2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、出国经费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B0E03" w:rsidRDefault="001716C3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B0E03" w:rsidRDefault="001716C3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B0E03" w:rsidRDefault="001716C3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</w:tr>
      <w:tr w:rsidR="008B0E03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E03" w:rsidRDefault="001716C3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  3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、公务接待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B0E03" w:rsidRDefault="001716C3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B0E03" w:rsidRDefault="001716C3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B0E03" w:rsidRDefault="001716C3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</w:tr>
      <w:tr w:rsidR="008B0E03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E03" w:rsidRDefault="001716C3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项目支出：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B0E03" w:rsidRDefault="00A01B85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545.3</w:t>
            </w:r>
            <w:r w:rsidR="001716C3"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B0E03" w:rsidRDefault="001716C3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  <w:r w:rsidR="00D257B9">
              <w:rPr>
                <w:rFonts w:ascii="Times New Roman" w:eastAsia="仿宋_GB2312" w:hAnsi="Times New Roman" w:hint="eastAsia"/>
                <w:sz w:val="20"/>
                <w:szCs w:val="20"/>
              </w:rPr>
              <w:t>75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B0E03" w:rsidRDefault="001716C3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  <w:r w:rsidR="00F74004">
              <w:rPr>
                <w:rFonts w:ascii="Times New Roman" w:eastAsia="仿宋_GB2312" w:hAnsi="Times New Roman" w:hint="eastAsia"/>
                <w:sz w:val="20"/>
                <w:szCs w:val="20"/>
              </w:rPr>
              <w:t>410.30</w:t>
            </w:r>
          </w:p>
        </w:tc>
      </w:tr>
      <w:tr w:rsidR="008B0E03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E03" w:rsidRDefault="001716C3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   1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、业务工作经费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B0E03" w:rsidRDefault="001716C3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B0E03" w:rsidRDefault="001716C3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B0E03" w:rsidRDefault="001716C3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</w:tr>
      <w:tr w:rsidR="008B0E03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E03" w:rsidRDefault="001716C3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   2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、运行维护经费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B0E03" w:rsidRDefault="001716C3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B0E03" w:rsidRDefault="001716C3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B0E03" w:rsidRDefault="001716C3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</w:tr>
      <w:tr w:rsidR="008B0E03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E03" w:rsidRDefault="001716C3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公用经费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B0E03" w:rsidRDefault="001716C3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  <w:r w:rsidR="00A01B85">
              <w:rPr>
                <w:rFonts w:ascii="Times New Roman" w:eastAsia="仿宋_GB2312" w:hAnsi="Times New Roman" w:hint="eastAsia"/>
                <w:sz w:val="20"/>
                <w:szCs w:val="20"/>
              </w:rPr>
              <w:t>111.1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B0E03" w:rsidRDefault="001716C3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  <w:r w:rsidR="00E735E6">
              <w:rPr>
                <w:rFonts w:ascii="Times New Roman" w:eastAsia="仿宋_GB2312" w:hAnsi="Times New Roman" w:hint="eastAsia"/>
                <w:sz w:val="20"/>
                <w:szCs w:val="20"/>
              </w:rPr>
              <w:t>50.75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B0E03" w:rsidRDefault="001716C3" w:rsidP="00D643B2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  <w:r w:rsidR="00D643B2">
              <w:rPr>
                <w:rFonts w:ascii="Times New Roman" w:eastAsia="仿宋_GB2312" w:hAnsi="Times New Roman" w:hint="eastAsia"/>
                <w:sz w:val="20"/>
                <w:szCs w:val="20"/>
              </w:rPr>
              <w:t>311.76</w:t>
            </w:r>
          </w:p>
        </w:tc>
      </w:tr>
      <w:tr w:rsidR="008B0E03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E03" w:rsidRDefault="001716C3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   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其中：办公经费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B0E03" w:rsidRPr="00D643B2" w:rsidRDefault="001716C3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 w:rsidRPr="00D643B2"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  <w:r w:rsidR="00D643B2" w:rsidRPr="00D643B2">
              <w:rPr>
                <w:rFonts w:ascii="Times New Roman" w:eastAsia="仿宋_GB2312" w:hAnsi="Times New Roman" w:hint="eastAsia"/>
                <w:sz w:val="20"/>
                <w:szCs w:val="20"/>
              </w:rPr>
              <w:t>55.1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B0E03" w:rsidRDefault="001716C3">
            <w:pPr>
              <w:widowControl/>
              <w:jc w:val="center"/>
              <w:rPr>
                <w:rFonts w:ascii="Times New Roman" w:eastAsia="仿宋_GB2312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color w:val="FF0000"/>
                <w:sz w:val="20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B0E03" w:rsidRPr="00D643B2" w:rsidRDefault="001716C3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 w:rsidRPr="00D643B2"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  <w:r w:rsidR="00D643B2" w:rsidRPr="00D643B2">
              <w:rPr>
                <w:rFonts w:ascii="Times New Roman" w:eastAsia="仿宋_GB2312" w:hAnsi="Times New Roman" w:hint="eastAsia"/>
                <w:sz w:val="20"/>
                <w:szCs w:val="20"/>
              </w:rPr>
              <w:t>40.84</w:t>
            </w:r>
          </w:p>
        </w:tc>
      </w:tr>
      <w:tr w:rsidR="008B0E03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E03" w:rsidRDefault="001716C3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         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水费、电费、差旅费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B0E03" w:rsidRPr="00D643B2" w:rsidRDefault="001716C3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 w:rsidRPr="00D643B2"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  <w:r w:rsidR="00D643B2" w:rsidRPr="00D643B2">
              <w:rPr>
                <w:rFonts w:ascii="Times New Roman" w:eastAsia="仿宋_GB2312" w:hAnsi="Times New Roman" w:hint="eastAsia"/>
                <w:sz w:val="20"/>
                <w:szCs w:val="20"/>
              </w:rPr>
              <w:t>7.3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B0E03" w:rsidRDefault="001716C3">
            <w:pPr>
              <w:widowControl/>
              <w:jc w:val="center"/>
              <w:rPr>
                <w:rFonts w:ascii="Times New Roman" w:eastAsia="仿宋_GB2312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color w:val="FF0000"/>
                <w:sz w:val="20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B0E03" w:rsidRPr="00D643B2" w:rsidRDefault="001716C3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 w:rsidRPr="00D643B2"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  <w:r w:rsidR="00D643B2" w:rsidRPr="00D643B2">
              <w:rPr>
                <w:rFonts w:ascii="Times New Roman" w:eastAsia="仿宋_GB2312" w:hAnsi="Times New Roman" w:hint="eastAsia"/>
                <w:sz w:val="20"/>
                <w:szCs w:val="20"/>
              </w:rPr>
              <w:t>9.53</w:t>
            </w:r>
          </w:p>
        </w:tc>
      </w:tr>
      <w:tr w:rsidR="008B0E03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E03" w:rsidRDefault="001716C3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         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会议费、培训费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B0E03" w:rsidRDefault="001716C3">
            <w:pPr>
              <w:widowControl/>
              <w:jc w:val="center"/>
              <w:rPr>
                <w:rFonts w:ascii="Times New Roman" w:eastAsia="仿宋_GB2312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color w:val="FF0000"/>
                <w:sz w:val="20"/>
                <w:szCs w:val="20"/>
              </w:rPr>
              <w:t xml:space="preserve">　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B0E03" w:rsidRDefault="001716C3">
            <w:pPr>
              <w:widowControl/>
              <w:jc w:val="center"/>
              <w:rPr>
                <w:rFonts w:ascii="Times New Roman" w:eastAsia="仿宋_GB2312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color w:val="FF0000"/>
                <w:sz w:val="20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B0E03" w:rsidRPr="00D643B2" w:rsidRDefault="001716C3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 w:rsidRPr="00D643B2"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  <w:r w:rsidR="00D643B2" w:rsidRPr="00D643B2">
              <w:rPr>
                <w:rFonts w:ascii="Times New Roman" w:eastAsia="仿宋_GB2312" w:hAnsi="Times New Roman" w:hint="eastAsia"/>
                <w:sz w:val="20"/>
                <w:szCs w:val="20"/>
              </w:rPr>
              <w:t>0.87</w:t>
            </w:r>
          </w:p>
        </w:tc>
      </w:tr>
      <w:tr w:rsidR="008B0E03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E03" w:rsidRDefault="001716C3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政府采购金额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B0E03" w:rsidRDefault="001716C3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——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B0E03" w:rsidRDefault="001716C3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B0E03" w:rsidRDefault="001716C3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</w:tr>
      <w:tr w:rsidR="008B0E03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E03" w:rsidRDefault="001716C3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部门基本支出预算调整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B0E03" w:rsidRDefault="001716C3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——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B0E03" w:rsidRDefault="001716C3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B0E03" w:rsidRDefault="001716C3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</w:tr>
      <w:tr w:rsidR="008B0E03">
        <w:trPr>
          <w:trHeight w:val="777"/>
          <w:jc w:val="center"/>
        </w:trPr>
        <w:tc>
          <w:tcPr>
            <w:tcW w:w="33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E03" w:rsidRDefault="001716C3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楼堂馆所控制情况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br/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lastRenderedPageBreak/>
              <w:t>（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202</w:t>
            </w: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2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年完工项目）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E03" w:rsidRDefault="001716C3">
            <w:pPr>
              <w:widowControl/>
              <w:spacing w:line="240" w:lineRule="exact"/>
              <w:jc w:val="center"/>
              <w:rPr>
                <w:rFonts w:ascii="Times New Roman" w:eastAsia="仿宋_GB2312" w:hAnsi="Times New Roman"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bCs/>
                <w:sz w:val="20"/>
                <w:szCs w:val="20"/>
              </w:rPr>
              <w:lastRenderedPageBreak/>
              <w:t>批复规模</w:t>
            </w:r>
            <w:r>
              <w:rPr>
                <w:rFonts w:ascii="Times New Roman" w:eastAsia="仿宋_GB2312" w:hAnsi="Times New Roman"/>
                <w:bCs/>
                <w:sz w:val="20"/>
                <w:szCs w:val="20"/>
              </w:rPr>
              <w:br/>
            </w:r>
            <w:r>
              <w:rPr>
                <w:rFonts w:ascii="Times New Roman" w:eastAsia="仿宋_GB2312" w:hAnsi="Times New Roman"/>
                <w:bCs/>
                <w:sz w:val="20"/>
                <w:szCs w:val="20"/>
              </w:rPr>
              <w:t>（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㎡</w:t>
            </w:r>
            <w:r>
              <w:rPr>
                <w:rFonts w:ascii="Times New Roman" w:eastAsia="仿宋_GB2312" w:hAnsi="Times New Roman"/>
                <w:bCs/>
                <w:sz w:val="20"/>
                <w:szCs w:val="20"/>
              </w:rPr>
              <w:t>）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E03" w:rsidRDefault="001716C3">
            <w:pPr>
              <w:widowControl/>
              <w:spacing w:line="240" w:lineRule="exact"/>
              <w:jc w:val="center"/>
              <w:rPr>
                <w:rFonts w:ascii="Times New Roman" w:eastAsia="仿宋_GB2312" w:hAnsi="Times New Roman"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bCs/>
                <w:sz w:val="20"/>
                <w:szCs w:val="20"/>
              </w:rPr>
              <w:t>实际规模（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㎡</w:t>
            </w:r>
            <w:r>
              <w:rPr>
                <w:rFonts w:ascii="Times New Roman" w:eastAsia="仿宋_GB2312" w:hAnsi="Times New Roman"/>
                <w:bCs/>
                <w:sz w:val="20"/>
                <w:szCs w:val="20"/>
              </w:rPr>
              <w:t>）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E03" w:rsidRDefault="001716C3">
            <w:pPr>
              <w:widowControl/>
              <w:spacing w:line="240" w:lineRule="exact"/>
              <w:jc w:val="center"/>
              <w:rPr>
                <w:rFonts w:ascii="Times New Roman" w:eastAsia="仿宋_GB2312" w:hAnsi="Times New Roman"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bCs/>
                <w:sz w:val="20"/>
                <w:szCs w:val="20"/>
              </w:rPr>
              <w:t>规模控制率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E03" w:rsidRDefault="001716C3">
            <w:pPr>
              <w:widowControl/>
              <w:spacing w:line="240" w:lineRule="exact"/>
              <w:jc w:val="center"/>
              <w:rPr>
                <w:rFonts w:ascii="Times New Roman" w:eastAsia="仿宋_GB2312" w:hAnsi="Times New Roman"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bCs/>
                <w:sz w:val="20"/>
                <w:szCs w:val="20"/>
              </w:rPr>
              <w:t>预算投资（万元）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E03" w:rsidRDefault="001716C3">
            <w:pPr>
              <w:widowControl/>
              <w:spacing w:line="240" w:lineRule="exact"/>
              <w:jc w:val="center"/>
              <w:rPr>
                <w:rFonts w:ascii="Times New Roman" w:eastAsia="仿宋_GB2312" w:hAnsi="Times New Roman"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bCs/>
                <w:sz w:val="20"/>
                <w:szCs w:val="20"/>
              </w:rPr>
              <w:t>实际投资（万元）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E03" w:rsidRDefault="001716C3">
            <w:pPr>
              <w:widowControl/>
              <w:spacing w:line="240" w:lineRule="exact"/>
              <w:jc w:val="center"/>
              <w:rPr>
                <w:rFonts w:ascii="Times New Roman" w:eastAsia="仿宋_GB2312" w:hAnsi="Times New Roman"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bCs/>
                <w:sz w:val="20"/>
                <w:szCs w:val="20"/>
              </w:rPr>
              <w:t>投资概算控制率</w:t>
            </w:r>
          </w:p>
        </w:tc>
      </w:tr>
      <w:tr w:rsidR="008B0E03">
        <w:trPr>
          <w:trHeight w:val="454"/>
          <w:jc w:val="center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E03" w:rsidRDefault="008B0E03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E03" w:rsidRDefault="001716C3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E03" w:rsidRDefault="001716C3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E03" w:rsidRDefault="001716C3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  <w:r w:rsidR="00D643B2">
              <w:rPr>
                <w:rFonts w:ascii="Times New Roman" w:eastAsia="仿宋_GB2312" w:hAnsi="Times New Roman" w:hint="eastAsia"/>
                <w:sz w:val="20"/>
                <w:szCs w:val="20"/>
              </w:rPr>
              <w:t>100%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E03" w:rsidRDefault="001716C3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E03" w:rsidRDefault="001716C3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E03" w:rsidRDefault="001716C3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  <w:r w:rsidR="00D643B2">
              <w:rPr>
                <w:rFonts w:ascii="Times New Roman" w:eastAsia="仿宋_GB2312" w:hAnsi="Times New Roman" w:hint="eastAsia"/>
                <w:sz w:val="20"/>
                <w:szCs w:val="20"/>
              </w:rPr>
              <w:t>100%</w:t>
            </w:r>
          </w:p>
        </w:tc>
      </w:tr>
      <w:tr w:rsidR="008B0E03">
        <w:trPr>
          <w:trHeight w:val="756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E03" w:rsidRDefault="001716C3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lastRenderedPageBreak/>
              <w:t>厉行节约保障措施</w:t>
            </w:r>
          </w:p>
        </w:tc>
        <w:tc>
          <w:tcPr>
            <w:tcW w:w="63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B0E03" w:rsidRDefault="001716C3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</w:tr>
    </w:tbl>
    <w:p w:rsidR="008B0E03" w:rsidRDefault="008B0E03">
      <w:pPr>
        <w:widowControl/>
        <w:jc w:val="left"/>
        <w:rPr>
          <w:rFonts w:ascii="Times New Roman" w:eastAsia="仿宋_GB2312" w:hAnsi="Times New Roman"/>
          <w:sz w:val="22"/>
        </w:rPr>
      </w:pPr>
    </w:p>
    <w:p w:rsidR="008B0E03" w:rsidRDefault="001716C3">
      <w:pPr>
        <w:widowControl/>
        <w:jc w:val="left"/>
        <w:rPr>
          <w:rFonts w:ascii="Times New Roman" w:eastAsia="仿宋_GB2312" w:hAnsi="Times New Roman"/>
          <w:sz w:val="22"/>
        </w:rPr>
      </w:pPr>
      <w:r>
        <w:rPr>
          <w:rFonts w:ascii="Times New Roman" w:eastAsia="仿宋_GB2312" w:hAnsi="Times New Roman"/>
          <w:sz w:val="22"/>
        </w:rPr>
        <w:t>说明：</w:t>
      </w:r>
      <w:r>
        <w:rPr>
          <w:rFonts w:ascii="Times New Roman" w:eastAsia="仿宋_GB2312" w:hAnsi="Times New Roman"/>
          <w:sz w:val="22"/>
        </w:rPr>
        <w:t>“</w:t>
      </w:r>
      <w:r>
        <w:rPr>
          <w:rFonts w:ascii="Times New Roman" w:eastAsia="仿宋_GB2312" w:hAnsi="Times New Roman"/>
          <w:sz w:val="22"/>
        </w:rPr>
        <w:t>项目支出</w:t>
      </w:r>
      <w:r>
        <w:rPr>
          <w:rFonts w:ascii="Times New Roman" w:eastAsia="仿宋_GB2312" w:hAnsi="Times New Roman"/>
          <w:sz w:val="22"/>
        </w:rPr>
        <w:t>”</w:t>
      </w:r>
      <w:r>
        <w:rPr>
          <w:rFonts w:ascii="Times New Roman" w:eastAsia="仿宋_GB2312" w:hAnsi="Times New Roman"/>
          <w:sz w:val="22"/>
        </w:rPr>
        <w:t>需要填报基本支出以外的所有项目支出情况，</w:t>
      </w:r>
      <w:r>
        <w:rPr>
          <w:rFonts w:ascii="Times New Roman" w:eastAsia="仿宋_GB2312" w:hAnsi="Times New Roman"/>
          <w:sz w:val="22"/>
        </w:rPr>
        <w:t>“</w:t>
      </w:r>
      <w:r>
        <w:rPr>
          <w:rFonts w:ascii="Times New Roman" w:eastAsia="仿宋_GB2312" w:hAnsi="Times New Roman"/>
          <w:sz w:val="22"/>
        </w:rPr>
        <w:t>公用经费</w:t>
      </w:r>
      <w:r>
        <w:rPr>
          <w:rFonts w:ascii="Times New Roman" w:eastAsia="仿宋_GB2312" w:hAnsi="Times New Roman"/>
          <w:sz w:val="22"/>
        </w:rPr>
        <w:t>”</w:t>
      </w:r>
      <w:r>
        <w:rPr>
          <w:rFonts w:ascii="Times New Roman" w:eastAsia="仿宋_GB2312" w:hAnsi="Times New Roman"/>
          <w:sz w:val="22"/>
        </w:rPr>
        <w:t>填报基本支出中的一般商品和服务支出。</w:t>
      </w:r>
    </w:p>
    <w:p w:rsidR="008B0E03" w:rsidRDefault="008B0E03">
      <w:pPr>
        <w:widowControl/>
        <w:jc w:val="left"/>
        <w:rPr>
          <w:rFonts w:ascii="Times New Roman" w:eastAsia="仿宋_GB2312" w:hAnsi="Times New Roman"/>
          <w:sz w:val="22"/>
        </w:rPr>
      </w:pPr>
    </w:p>
    <w:p w:rsidR="008B0E03" w:rsidRDefault="001716C3">
      <w:r>
        <w:rPr>
          <w:rFonts w:ascii="Times New Roman" w:eastAsia="仿宋_GB2312" w:hAnsi="Times New Roman"/>
          <w:sz w:val="22"/>
        </w:rPr>
        <w:t>填表人：</w:t>
      </w:r>
      <w:r w:rsidR="00402FC7">
        <w:rPr>
          <w:rFonts w:ascii="Times New Roman" w:eastAsia="仿宋_GB2312" w:hAnsi="Times New Roman" w:hint="eastAsia"/>
          <w:sz w:val="22"/>
        </w:rPr>
        <w:t>丁乙</w:t>
      </w:r>
      <w:r w:rsidR="00402FC7">
        <w:rPr>
          <w:rFonts w:ascii="Times New Roman" w:eastAsia="仿宋_GB2312" w:hAnsi="Times New Roman"/>
          <w:sz w:val="22"/>
        </w:rPr>
        <w:t xml:space="preserve">  </w:t>
      </w:r>
      <w:r>
        <w:rPr>
          <w:rFonts w:ascii="Times New Roman" w:eastAsia="仿宋_GB2312" w:hAnsi="Times New Roman"/>
          <w:sz w:val="22"/>
        </w:rPr>
        <w:t>填报日期：</w:t>
      </w:r>
      <w:r w:rsidR="00402FC7">
        <w:rPr>
          <w:rFonts w:ascii="Times New Roman" w:eastAsia="仿宋_GB2312" w:hAnsi="Times New Roman" w:hint="eastAsia"/>
          <w:sz w:val="22"/>
        </w:rPr>
        <w:t>2023.09.19</w:t>
      </w:r>
      <w:r>
        <w:rPr>
          <w:rFonts w:ascii="Times New Roman" w:eastAsia="仿宋_GB2312" w:hAnsi="Times New Roman"/>
          <w:sz w:val="22"/>
        </w:rPr>
        <w:t xml:space="preserve">  </w:t>
      </w:r>
      <w:r>
        <w:rPr>
          <w:rFonts w:ascii="Times New Roman" w:eastAsia="仿宋_GB2312" w:hAnsi="Times New Roman"/>
          <w:sz w:val="22"/>
        </w:rPr>
        <w:t>联系电话：</w:t>
      </w:r>
      <w:r w:rsidR="00402FC7">
        <w:rPr>
          <w:rFonts w:ascii="Times New Roman" w:eastAsia="仿宋_GB2312" w:hAnsi="Times New Roman" w:hint="eastAsia"/>
          <w:sz w:val="22"/>
        </w:rPr>
        <w:t xml:space="preserve">15259181837  </w:t>
      </w:r>
      <w:r>
        <w:rPr>
          <w:rFonts w:ascii="Times New Roman" w:eastAsia="仿宋_GB2312" w:hAnsi="Times New Roman"/>
          <w:sz w:val="22"/>
        </w:rPr>
        <w:t>单位负责人签字：</w:t>
      </w:r>
    </w:p>
    <w:sectPr w:rsidR="008B0E03" w:rsidSect="008B0E0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01B85" w:rsidRDefault="00A01B85" w:rsidP="00A01B85">
      <w:r>
        <w:separator/>
      </w:r>
    </w:p>
  </w:endnote>
  <w:endnote w:type="continuationSeparator" w:id="1">
    <w:p w:rsidR="00A01B85" w:rsidRDefault="00A01B85" w:rsidP="00A01B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01B85" w:rsidRDefault="00A01B85" w:rsidP="00A01B85">
      <w:r>
        <w:separator/>
      </w:r>
    </w:p>
  </w:footnote>
  <w:footnote w:type="continuationSeparator" w:id="1">
    <w:p w:rsidR="00A01B85" w:rsidRDefault="00A01B85" w:rsidP="00A01B8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3373877"/>
    <w:rsid w:val="001716C3"/>
    <w:rsid w:val="002813F6"/>
    <w:rsid w:val="002D5519"/>
    <w:rsid w:val="00372159"/>
    <w:rsid w:val="00402FC7"/>
    <w:rsid w:val="008B0E03"/>
    <w:rsid w:val="00A01B85"/>
    <w:rsid w:val="00CC6FFC"/>
    <w:rsid w:val="00D257B9"/>
    <w:rsid w:val="00D643B2"/>
    <w:rsid w:val="00E735E6"/>
    <w:rsid w:val="00F74004"/>
    <w:rsid w:val="03373877"/>
    <w:rsid w:val="0AF86254"/>
    <w:rsid w:val="300D0066"/>
    <w:rsid w:val="6F8B3FC6"/>
    <w:rsid w:val="7CF214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B0E03"/>
    <w:pPr>
      <w:widowControl w:val="0"/>
      <w:jc w:val="both"/>
    </w:pPr>
    <w:rPr>
      <w:rFonts w:ascii="仿宋" w:eastAsia="宋体" w:hAnsi="仿宋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A01B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A01B85"/>
    <w:rPr>
      <w:rFonts w:ascii="仿宋" w:eastAsia="宋体" w:hAnsi="仿宋" w:cs="Times New Roman"/>
      <w:sz w:val="18"/>
      <w:szCs w:val="18"/>
    </w:rPr>
  </w:style>
  <w:style w:type="paragraph" w:styleId="a4">
    <w:name w:val="footer"/>
    <w:basedOn w:val="a"/>
    <w:link w:val="Char0"/>
    <w:rsid w:val="00A01B8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A01B85"/>
    <w:rPr>
      <w:rFonts w:ascii="仿宋" w:eastAsia="宋体" w:hAnsi="仿宋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339</Words>
  <Characters>329</Characters>
  <Application>Microsoft Office Word</Application>
  <DocSecurity>0</DocSecurity>
  <Lines>2</Lines>
  <Paragraphs>1</Paragraphs>
  <ScaleCrop>false</ScaleCrop>
  <Company/>
  <LinksUpToDate>false</LinksUpToDate>
  <CharactersWithSpaces>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81100102001</cp:lastModifiedBy>
  <cp:revision>6</cp:revision>
  <dcterms:created xsi:type="dcterms:W3CDTF">2022-04-06T07:35:00Z</dcterms:created>
  <dcterms:modified xsi:type="dcterms:W3CDTF">2023-09-19T12:19:00Z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  <property fmtid="{D5CDD505-2E9C-101B-9397-08002B2CF9AE}" pid="3" name="ICV">
    <vt:lpwstr>31352C4B2677499D93ABC0CAAFCF19DC</vt:lpwstr>
  </property>
</Properties>
</file>